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ACD" w:rsidRPr="00E947E1" w:rsidRDefault="00FA6ACD" w:rsidP="00FA6A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7E1">
        <w:rPr>
          <w:rFonts w:ascii="Times New Roman" w:hAnsi="Times New Roman" w:cs="Times New Roman"/>
          <w:b/>
          <w:sz w:val="28"/>
          <w:szCs w:val="28"/>
        </w:rPr>
        <w:t>Контингент студентов отделения «Акушерское дело»</w:t>
      </w:r>
    </w:p>
    <w:p w:rsidR="00FA6ACD" w:rsidRPr="00E947E1" w:rsidRDefault="00FA6ACD" w:rsidP="00FA6A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7E1">
        <w:rPr>
          <w:rFonts w:ascii="Times New Roman" w:hAnsi="Times New Roman" w:cs="Times New Roman"/>
          <w:b/>
          <w:sz w:val="28"/>
          <w:szCs w:val="28"/>
        </w:rPr>
        <w:t xml:space="preserve">На 2024-2025 </w:t>
      </w:r>
      <w:proofErr w:type="spellStart"/>
      <w:proofErr w:type="gramStart"/>
      <w:r w:rsidRPr="00E947E1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proofErr w:type="gramEnd"/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458"/>
        <w:gridCol w:w="1683"/>
        <w:gridCol w:w="2396"/>
        <w:gridCol w:w="1276"/>
        <w:gridCol w:w="1417"/>
        <w:gridCol w:w="1781"/>
        <w:gridCol w:w="1332"/>
      </w:tblGrid>
      <w:tr w:rsidR="00FA6ACD" w:rsidRPr="00B343E6" w:rsidTr="00FA6ACD">
        <w:trPr>
          <w:trHeight w:val="392"/>
        </w:trPr>
        <w:tc>
          <w:tcPr>
            <w:tcW w:w="458" w:type="dxa"/>
            <w:vMerge w:val="restart"/>
          </w:tcPr>
          <w:p w:rsidR="00FA6ACD" w:rsidRPr="00EB47FE" w:rsidRDefault="00FA6ACD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7F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83" w:type="dxa"/>
            <w:vMerge w:val="restart"/>
          </w:tcPr>
          <w:p w:rsidR="00FA6ACD" w:rsidRPr="00EB47FE" w:rsidRDefault="00FA6ACD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7FE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8202" w:type="dxa"/>
            <w:gridSpan w:val="5"/>
          </w:tcPr>
          <w:p w:rsidR="00FA6ACD" w:rsidRPr="00EB47FE" w:rsidRDefault="00FA6ACD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7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Количество студентов бюджетного отделения</w:t>
            </w:r>
          </w:p>
        </w:tc>
      </w:tr>
      <w:tr w:rsidR="00FA6ACD" w:rsidRPr="00B343E6" w:rsidTr="00FA6ACD">
        <w:tc>
          <w:tcPr>
            <w:tcW w:w="458" w:type="dxa"/>
            <w:vMerge/>
          </w:tcPr>
          <w:p w:rsidR="00FA6ACD" w:rsidRPr="00EB47FE" w:rsidRDefault="00FA6ACD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3" w:type="dxa"/>
            <w:vMerge/>
          </w:tcPr>
          <w:p w:rsidR="00FA6ACD" w:rsidRPr="00EB47FE" w:rsidRDefault="00FA6ACD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6" w:type="dxa"/>
          </w:tcPr>
          <w:p w:rsidR="00FA6ACD" w:rsidRPr="00EB47FE" w:rsidRDefault="00FA6ACD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7FE">
              <w:rPr>
                <w:rFonts w:ascii="Times New Roman" w:hAnsi="Times New Roman" w:cs="Times New Roman"/>
                <w:b/>
                <w:sz w:val="24"/>
                <w:szCs w:val="24"/>
              </w:rPr>
              <w:t>На начало учебного года</w:t>
            </w:r>
          </w:p>
        </w:tc>
        <w:tc>
          <w:tcPr>
            <w:tcW w:w="1276" w:type="dxa"/>
          </w:tcPr>
          <w:p w:rsidR="00FA6ACD" w:rsidRPr="00EB47FE" w:rsidRDefault="00FA6ACD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7FE">
              <w:rPr>
                <w:rFonts w:ascii="Times New Roman" w:hAnsi="Times New Roman" w:cs="Times New Roman"/>
                <w:b/>
                <w:sz w:val="24"/>
                <w:szCs w:val="24"/>
              </w:rPr>
              <w:t>Выбыли</w:t>
            </w:r>
          </w:p>
        </w:tc>
        <w:tc>
          <w:tcPr>
            <w:tcW w:w="1417" w:type="dxa"/>
          </w:tcPr>
          <w:p w:rsidR="00FA6ACD" w:rsidRPr="00EB47FE" w:rsidRDefault="00FA6ACD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7FE">
              <w:rPr>
                <w:rFonts w:ascii="Times New Roman" w:hAnsi="Times New Roman" w:cs="Times New Roman"/>
                <w:b/>
                <w:sz w:val="24"/>
                <w:szCs w:val="24"/>
              </w:rPr>
              <w:t>Прибыли</w:t>
            </w:r>
          </w:p>
        </w:tc>
        <w:tc>
          <w:tcPr>
            <w:tcW w:w="1781" w:type="dxa"/>
          </w:tcPr>
          <w:p w:rsidR="00FA6ACD" w:rsidRPr="00EB47FE" w:rsidRDefault="00FA6ACD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конец года</w:t>
            </w:r>
          </w:p>
        </w:tc>
        <w:tc>
          <w:tcPr>
            <w:tcW w:w="1332" w:type="dxa"/>
          </w:tcPr>
          <w:p w:rsidR="00FA6ACD" w:rsidRPr="00EB47FE" w:rsidRDefault="00FA6ACD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7F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FA6ACD" w:rsidRPr="00B343E6" w:rsidTr="00FA6ACD">
        <w:tc>
          <w:tcPr>
            <w:tcW w:w="458" w:type="dxa"/>
          </w:tcPr>
          <w:p w:rsidR="00FA6ACD" w:rsidRPr="00B343E6" w:rsidRDefault="00FA6ACD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FA6ACD" w:rsidRPr="00EB47FE" w:rsidRDefault="00FA6ACD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АД1</w:t>
            </w:r>
            <w:r w:rsidR="005F58B9">
              <w:rPr>
                <w:rFonts w:ascii="Times New Roman" w:hAnsi="Times New Roman" w:cs="Times New Roman"/>
                <w:b/>
                <w:sz w:val="24"/>
                <w:szCs w:val="24"/>
              </w:rPr>
              <w:t>-24</w:t>
            </w:r>
          </w:p>
        </w:tc>
        <w:tc>
          <w:tcPr>
            <w:tcW w:w="2396" w:type="dxa"/>
          </w:tcPr>
          <w:p w:rsidR="00FA6ACD" w:rsidRPr="00B343E6" w:rsidRDefault="00FA6ACD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FA6ACD" w:rsidRPr="00B343E6" w:rsidRDefault="00FA6ACD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FA6ACD" w:rsidRPr="00B343E6" w:rsidRDefault="00FA6ACD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1" w:type="dxa"/>
          </w:tcPr>
          <w:p w:rsidR="00FA6ACD" w:rsidRPr="00B343E6" w:rsidRDefault="00FA6ACD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32" w:type="dxa"/>
          </w:tcPr>
          <w:p w:rsidR="00FA6ACD" w:rsidRPr="00B343E6" w:rsidRDefault="00FA6ACD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A6ACD" w:rsidRPr="00B343E6" w:rsidTr="00FA6ACD">
        <w:tc>
          <w:tcPr>
            <w:tcW w:w="458" w:type="dxa"/>
          </w:tcPr>
          <w:p w:rsidR="00FA6ACD" w:rsidRPr="00B343E6" w:rsidRDefault="00FA6ACD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FA6ACD" w:rsidRPr="00EB47FE" w:rsidRDefault="00FA6ACD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АД2</w:t>
            </w:r>
            <w:r w:rsidR="005F58B9">
              <w:rPr>
                <w:rFonts w:ascii="Times New Roman" w:hAnsi="Times New Roman" w:cs="Times New Roman"/>
                <w:b/>
                <w:sz w:val="24"/>
                <w:szCs w:val="24"/>
              </w:rPr>
              <w:t>-24</w:t>
            </w:r>
          </w:p>
        </w:tc>
        <w:tc>
          <w:tcPr>
            <w:tcW w:w="2396" w:type="dxa"/>
          </w:tcPr>
          <w:p w:rsidR="00FA6ACD" w:rsidRPr="00B343E6" w:rsidRDefault="000D7E9C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FA6ACD" w:rsidRPr="00B343E6" w:rsidRDefault="000D7E9C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A6ACD" w:rsidRPr="00B343E6" w:rsidRDefault="000D7E9C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1" w:type="dxa"/>
          </w:tcPr>
          <w:p w:rsidR="00FA6ACD" w:rsidRPr="00B343E6" w:rsidRDefault="000D7E9C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32" w:type="dxa"/>
          </w:tcPr>
          <w:p w:rsidR="00FA6ACD" w:rsidRPr="00B343E6" w:rsidRDefault="000D7E9C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A6ACD" w:rsidRPr="00B343E6" w:rsidTr="000D7E9C">
        <w:tc>
          <w:tcPr>
            <w:tcW w:w="458" w:type="dxa"/>
          </w:tcPr>
          <w:p w:rsidR="00FA6ACD" w:rsidRPr="00B343E6" w:rsidRDefault="00FA6ACD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shd w:val="clear" w:color="auto" w:fill="9CC2E5" w:themeFill="accent1" w:themeFillTint="99"/>
          </w:tcPr>
          <w:p w:rsidR="00FA6ACD" w:rsidRPr="00EB47FE" w:rsidRDefault="00FA6ACD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7FE">
              <w:rPr>
                <w:rFonts w:ascii="Times New Roman" w:hAnsi="Times New Roman" w:cs="Times New Roman"/>
                <w:b/>
                <w:sz w:val="24"/>
                <w:szCs w:val="24"/>
              </w:rPr>
              <w:t>Всего 1 курс</w:t>
            </w:r>
          </w:p>
        </w:tc>
        <w:tc>
          <w:tcPr>
            <w:tcW w:w="2396" w:type="dxa"/>
            <w:shd w:val="clear" w:color="auto" w:fill="9CC2E5" w:themeFill="accent1" w:themeFillTint="99"/>
          </w:tcPr>
          <w:p w:rsidR="00FA6ACD" w:rsidRPr="000D7E9C" w:rsidRDefault="000D7E9C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E9C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276" w:type="dxa"/>
            <w:shd w:val="clear" w:color="auto" w:fill="9CC2E5" w:themeFill="accent1" w:themeFillTint="99"/>
          </w:tcPr>
          <w:p w:rsidR="00FA6ACD" w:rsidRPr="000D7E9C" w:rsidRDefault="000D7E9C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E9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9CC2E5" w:themeFill="accent1" w:themeFillTint="99"/>
          </w:tcPr>
          <w:p w:rsidR="00FA6ACD" w:rsidRPr="000D7E9C" w:rsidRDefault="000D7E9C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E9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81" w:type="dxa"/>
            <w:shd w:val="clear" w:color="auto" w:fill="9CC2E5" w:themeFill="accent1" w:themeFillTint="99"/>
          </w:tcPr>
          <w:p w:rsidR="00FA6ACD" w:rsidRPr="000D7E9C" w:rsidRDefault="000D7E9C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E9C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332" w:type="dxa"/>
            <w:shd w:val="clear" w:color="auto" w:fill="9CC2E5" w:themeFill="accent1" w:themeFillTint="99"/>
          </w:tcPr>
          <w:p w:rsidR="00FA6ACD" w:rsidRPr="000D7E9C" w:rsidRDefault="000D7E9C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E9C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FA6ACD" w:rsidRPr="00B343E6" w:rsidTr="00FA6ACD">
        <w:tc>
          <w:tcPr>
            <w:tcW w:w="458" w:type="dxa"/>
          </w:tcPr>
          <w:p w:rsidR="00FA6ACD" w:rsidRPr="00B343E6" w:rsidRDefault="00FA6ACD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FA6ACD" w:rsidRPr="00EB47FE" w:rsidRDefault="00FA6ACD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АД1</w:t>
            </w:r>
            <w:r w:rsidR="005F58B9">
              <w:rPr>
                <w:rFonts w:ascii="Times New Roman" w:hAnsi="Times New Roman" w:cs="Times New Roman"/>
                <w:b/>
                <w:sz w:val="24"/>
                <w:szCs w:val="24"/>
              </w:rPr>
              <w:t>-23</w:t>
            </w:r>
          </w:p>
        </w:tc>
        <w:tc>
          <w:tcPr>
            <w:tcW w:w="2396" w:type="dxa"/>
          </w:tcPr>
          <w:p w:rsidR="00FA6ACD" w:rsidRPr="00B343E6" w:rsidRDefault="000D7E9C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FA6ACD" w:rsidRPr="00B343E6" w:rsidRDefault="000D7E9C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FA6ACD" w:rsidRPr="00B343E6" w:rsidRDefault="000D7E9C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1" w:type="dxa"/>
          </w:tcPr>
          <w:p w:rsidR="00FA6ACD" w:rsidRPr="00B343E6" w:rsidRDefault="000D7E9C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32" w:type="dxa"/>
          </w:tcPr>
          <w:p w:rsidR="00FA6ACD" w:rsidRPr="00B343E6" w:rsidRDefault="000D7E9C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A6ACD" w:rsidRPr="00B343E6" w:rsidTr="00FA6ACD">
        <w:tc>
          <w:tcPr>
            <w:tcW w:w="458" w:type="dxa"/>
          </w:tcPr>
          <w:p w:rsidR="00FA6ACD" w:rsidRPr="00B343E6" w:rsidRDefault="00FA6ACD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FA6ACD" w:rsidRPr="00EB47FE" w:rsidRDefault="00FA6ACD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АД2</w:t>
            </w:r>
            <w:r w:rsidR="005F58B9">
              <w:rPr>
                <w:rFonts w:ascii="Times New Roman" w:hAnsi="Times New Roman" w:cs="Times New Roman"/>
                <w:b/>
                <w:sz w:val="24"/>
                <w:szCs w:val="24"/>
              </w:rPr>
              <w:t>-23</w:t>
            </w:r>
          </w:p>
        </w:tc>
        <w:tc>
          <w:tcPr>
            <w:tcW w:w="2396" w:type="dxa"/>
          </w:tcPr>
          <w:p w:rsidR="00FA6ACD" w:rsidRPr="00B343E6" w:rsidRDefault="000D7E9C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FA6ACD" w:rsidRPr="00B343E6" w:rsidRDefault="000D7E9C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FA6ACD" w:rsidRPr="00B343E6" w:rsidRDefault="000D7E9C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1" w:type="dxa"/>
          </w:tcPr>
          <w:p w:rsidR="00FA6ACD" w:rsidRPr="00B343E6" w:rsidRDefault="000D7E9C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32" w:type="dxa"/>
          </w:tcPr>
          <w:p w:rsidR="00FA6ACD" w:rsidRPr="00B343E6" w:rsidRDefault="000D7E9C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A6ACD" w:rsidRPr="00B343E6" w:rsidTr="000D7E9C">
        <w:tc>
          <w:tcPr>
            <w:tcW w:w="458" w:type="dxa"/>
          </w:tcPr>
          <w:p w:rsidR="00FA6ACD" w:rsidRPr="00B343E6" w:rsidRDefault="00FA6ACD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shd w:val="clear" w:color="auto" w:fill="F4B083" w:themeFill="accent2" w:themeFillTint="99"/>
          </w:tcPr>
          <w:p w:rsidR="00FA6ACD" w:rsidRPr="00EB47FE" w:rsidRDefault="00FA6ACD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7FE">
              <w:rPr>
                <w:rFonts w:ascii="Times New Roman" w:hAnsi="Times New Roman" w:cs="Times New Roman"/>
                <w:b/>
                <w:sz w:val="24"/>
                <w:szCs w:val="24"/>
              </w:rPr>
              <w:t>Всего 2 курс</w:t>
            </w:r>
          </w:p>
        </w:tc>
        <w:tc>
          <w:tcPr>
            <w:tcW w:w="2396" w:type="dxa"/>
            <w:shd w:val="clear" w:color="auto" w:fill="F4B083" w:themeFill="accent2" w:themeFillTint="99"/>
          </w:tcPr>
          <w:p w:rsidR="00FA6ACD" w:rsidRPr="000D7E9C" w:rsidRDefault="000D7E9C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E9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6" w:type="dxa"/>
            <w:shd w:val="clear" w:color="auto" w:fill="F4B083" w:themeFill="accent2" w:themeFillTint="99"/>
          </w:tcPr>
          <w:p w:rsidR="00FA6ACD" w:rsidRPr="000D7E9C" w:rsidRDefault="000D7E9C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E9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F4B083" w:themeFill="accent2" w:themeFillTint="99"/>
          </w:tcPr>
          <w:p w:rsidR="00FA6ACD" w:rsidRPr="000D7E9C" w:rsidRDefault="000D7E9C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E9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81" w:type="dxa"/>
            <w:shd w:val="clear" w:color="auto" w:fill="F4B083" w:themeFill="accent2" w:themeFillTint="99"/>
          </w:tcPr>
          <w:p w:rsidR="00FA6ACD" w:rsidRPr="000D7E9C" w:rsidRDefault="000D7E9C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E9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332" w:type="dxa"/>
            <w:shd w:val="clear" w:color="auto" w:fill="F4B083" w:themeFill="accent2" w:themeFillTint="99"/>
          </w:tcPr>
          <w:p w:rsidR="00FA6ACD" w:rsidRPr="000D7E9C" w:rsidRDefault="000D7E9C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E9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FA6ACD" w:rsidRPr="00B343E6" w:rsidTr="00FA6ACD">
        <w:tc>
          <w:tcPr>
            <w:tcW w:w="458" w:type="dxa"/>
          </w:tcPr>
          <w:p w:rsidR="00FA6ACD" w:rsidRPr="00B343E6" w:rsidRDefault="00FA6ACD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FA6ACD" w:rsidRPr="00EB47FE" w:rsidRDefault="00FA6ACD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АД1</w:t>
            </w:r>
            <w:r w:rsidR="005F58B9">
              <w:rPr>
                <w:rFonts w:ascii="Times New Roman" w:hAnsi="Times New Roman" w:cs="Times New Roman"/>
                <w:b/>
                <w:sz w:val="24"/>
                <w:szCs w:val="24"/>
              </w:rPr>
              <w:t>-22</w:t>
            </w:r>
          </w:p>
        </w:tc>
        <w:tc>
          <w:tcPr>
            <w:tcW w:w="2396" w:type="dxa"/>
          </w:tcPr>
          <w:p w:rsidR="00FA6ACD" w:rsidRPr="00B343E6" w:rsidRDefault="000D7E9C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FA6ACD" w:rsidRPr="00B343E6" w:rsidRDefault="000D7E9C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FA6ACD" w:rsidRPr="00B343E6" w:rsidRDefault="000D7E9C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1" w:type="dxa"/>
          </w:tcPr>
          <w:p w:rsidR="00FA6ACD" w:rsidRPr="00B343E6" w:rsidRDefault="000D7E9C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2" w:type="dxa"/>
          </w:tcPr>
          <w:p w:rsidR="00FA6ACD" w:rsidRPr="00B343E6" w:rsidRDefault="000D7E9C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A6ACD" w:rsidRPr="00B343E6" w:rsidTr="000D7E9C">
        <w:tc>
          <w:tcPr>
            <w:tcW w:w="458" w:type="dxa"/>
          </w:tcPr>
          <w:p w:rsidR="00FA6ACD" w:rsidRPr="00B343E6" w:rsidRDefault="00FA6ACD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shd w:val="clear" w:color="auto" w:fill="FFD966" w:themeFill="accent4" w:themeFillTint="99"/>
          </w:tcPr>
          <w:p w:rsidR="00FA6ACD" w:rsidRPr="00EB47FE" w:rsidRDefault="00FA6ACD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7FE">
              <w:rPr>
                <w:rFonts w:ascii="Times New Roman" w:hAnsi="Times New Roman" w:cs="Times New Roman"/>
                <w:b/>
                <w:sz w:val="24"/>
                <w:szCs w:val="24"/>
              </w:rPr>
              <w:t>Всего 3 курс</w:t>
            </w:r>
          </w:p>
        </w:tc>
        <w:tc>
          <w:tcPr>
            <w:tcW w:w="2396" w:type="dxa"/>
            <w:shd w:val="clear" w:color="auto" w:fill="FFD966" w:themeFill="accent4" w:themeFillTint="99"/>
          </w:tcPr>
          <w:p w:rsidR="00FA6ACD" w:rsidRPr="000D7E9C" w:rsidRDefault="000D7E9C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E9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6" w:type="dxa"/>
            <w:shd w:val="clear" w:color="auto" w:fill="FFD966" w:themeFill="accent4" w:themeFillTint="99"/>
          </w:tcPr>
          <w:p w:rsidR="00FA6ACD" w:rsidRPr="000D7E9C" w:rsidRDefault="000D7E9C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E9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FFD966" w:themeFill="accent4" w:themeFillTint="99"/>
          </w:tcPr>
          <w:p w:rsidR="00FA6ACD" w:rsidRPr="000D7E9C" w:rsidRDefault="000D7E9C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E9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81" w:type="dxa"/>
            <w:shd w:val="clear" w:color="auto" w:fill="FFD966" w:themeFill="accent4" w:themeFillTint="99"/>
          </w:tcPr>
          <w:p w:rsidR="00FA6ACD" w:rsidRPr="000D7E9C" w:rsidRDefault="000D7E9C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32" w:type="dxa"/>
            <w:shd w:val="clear" w:color="auto" w:fill="FFD966" w:themeFill="accent4" w:themeFillTint="99"/>
          </w:tcPr>
          <w:p w:rsidR="00FA6ACD" w:rsidRPr="000D7E9C" w:rsidRDefault="000D7E9C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E9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FA6ACD" w:rsidRPr="00B343E6" w:rsidTr="00FA6ACD">
        <w:tc>
          <w:tcPr>
            <w:tcW w:w="458" w:type="dxa"/>
          </w:tcPr>
          <w:p w:rsidR="00FA6ACD" w:rsidRPr="00B343E6" w:rsidRDefault="00FA6ACD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FA6ACD" w:rsidRPr="00EB47FE" w:rsidRDefault="00FA6ACD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7FE">
              <w:rPr>
                <w:rFonts w:ascii="Times New Roman" w:hAnsi="Times New Roman" w:cs="Times New Roman"/>
                <w:b/>
                <w:sz w:val="24"/>
                <w:szCs w:val="24"/>
              </w:rPr>
              <w:t>Всего: отд. АД</w:t>
            </w:r>
          </w:p>
        </w:tc>
        <w:tc>
          <w:tcPr>
            <w:tcW w:w="2396" w:type="dxa"/>
          </w:tcPr>
          <w:p w:rsidR="00FA6ACD" w:rsidRPr="000D7E9C" w:rsidRDefault="000D7E9C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E9C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1276" w:type="dxa"/>
          </w:tcPr>
          <w:p w:rsidR="00FA6ACD" w:rsidRPr="000D7E9C" w:rsidRDefault="000D7E9C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E9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FA6ACD" w:rsidRPr="000D7E9C" w:rsidRDefault="000D7E9C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E9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81" w:type="dxa"/>
          </w:tcPr>
          <w:p w:rsidR="00FA6ACD" w:rsidRPr="000D7E9C" w:rsidRDefault="000D7E9C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E9C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332" w:type="dxa"/>
          </w:tcPr>
          <w:p w:rsidR="00FA6ACD" w:rsidRPr="000D7E9C" w:rsidRDefault="000D7E9C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E9C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</w:tr>
    </w:tbl>
    <w:p w:rsidR="00FA6ACD" w:rsidRDefault="00FA6ACD" w:rsidP="00FA6ACD">
      <w:pPr>
        <w:rPr>
          <w:rFonts w:ascii="Times New Roman" w:hAnsi="Times New Roman" w:cs="Times New Roman"/>
          <w:sz w:val="24"/>
          <w:szCs w:val="24"/>
        </w:rPr>
      </w:pPr>
    </w:p>
    <w:p w:rsidR="000D7E9C" w:rsidRPr="0047205F" w:rsidRDefault="005F58B9" w:rsidP="000D7E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Выбывшие из группы АД 1-24</w:t>
      </w:r>
      <w:r w:rsidR="000D7E9C" w:rsidRPr="0047205F">
        <w:rPr>
          <w:rFonts w:ascii="Times New Roman" w:hAnsi="Times New Roman" w:cs="Times New Roman"/>
          <w:b/>
          <w:sz w:val="24"/>
          <w:szCs w:val="24"/>
        </w:rPr>
        <w:t>:</w:t>
      </w:r>
    </w:p>
    <w:p w:rsidR="00F04DA4" w:rsidRPr="000D7E9C" w:rsidRDefault="000D7E9C" w:rsidP="000D7E9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7E9C">
        <w:rPr>
          <w:rFonts w:ascii="Times New Roman" w:hAnsi="Times New Roman" w:cs="Times New Roman"/>
          <w:sz w:val="24"/>
          <w:szCs w:val="24"/>
        </w:rPr>
        <w:t xml:space="preserve">Алиева </w:t>
      </w:r>
      <w:proofErr w:type="spellStart"/>
      <w:r w:rsidRPr="000D7E9C">
        <w:rPr>
          <w:rFonts w:ascii="Times New Roman" w:hAnsi="Times New Roman" w:cs="Times New Roman"/>
          <w:sz w:val="24"/>
          <w:szCs w:val="24"/>
        </w:rPr>
        <w:t>Назик</w:t>
      </w:r>
      <w:proofErr w:type="spellEnd"/>
      <w:r w:rsidRPr="000D7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E9C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0D7E9C">
        <w:rPr>
          <w:rFonts w:ascii="Times New Roman" w:hAnsi="Times New Roman" w:cs="Times New Roman"/>
          <w:sz w:val="24"/>
          <w:szCs w:val="24"/>
        </w:rPr>
        <w:t xml:space="preserve"> №34 от 18.09.2024</w:t>
      </w:r>
      <w:r w:rsidR="005F58B9">
        <w:rPr>
          <w:rFonts w:ascii="Times New Roman" w:hAnsi="Times New Roman" w:cs="Times New Roman"/>
          <w:sz w:val="24"/>
          <w:szCs w:val="24"/>
        </w:rPr>
        <w:t>г</w:t>
      </w:r>
      <w:r w:rsidR="00884EED">
        <w:t xml:space="preserve"> </w:t>
      </w:r>
    </w:p>
    <w:p w:rsidR="000D7E9C" w:rsidRDefault="005F58B9" w:rsidP="005F58B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Миражидинова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Жанылай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пр№35 от 19.09.2024г</w:t>
      </w:r>
    </w:p>
    <w:p w:rsidR="005F58B9" w:rsidRDefault="005F58B9" w:rsidP="005F58B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Рыспекова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Перизат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пр№40 от 21.11.2024г</w:t>
      </w:r>
    </w:p>
    <w:p w:rsidR="005F58B9" w:rsidRDefault="005F58B9" w:rsidP="005F58B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Джанабаева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Гульжазира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пр№45 от 25.12.2024г</w:t>
      </w:r>
    </w:p>
    <w:p w:rsidR="005F58B9" w:rsidRPr="005F58B9" w:rsidRDefault="005F58B9" w:rsidP="005F58B9">
      <w:pPr>
        <w:rPr>
          <w:rFonts w:ascii="Times New Roman" w:hAnsi="Times New Roman" w:cs="Times New Roman"/>
          <w:b/>
          <w:sz w:val="24"/>
          <w:szCs w:val="24"/>
        </w:rPr>
      </w:pPr>
      <w:r w:rsidRPr="005F58B9">
        <w:rPr>
          <w:rFonts w:ascii="Times New Roman" w:hAnsi="Times New Roman" w:cs="Times New Roman"/>
          <w:b/>
          <w:sz w:val="24"/>
          <w:szCs w:val="24"/>
        </w:rPr>
        <w:t>Выбывшая из группы АД 2-24:</w:t>
      </w:r>
    </w:p>
    <w:p w:rsidR="005F58B9" w:rsidRDefault="00884EED" w:rsidP="005F58B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>
        <w:rPr>
          <w:rFonts w:ascii="Times New Roman" w:hAnsi="Times New Roman" w:cs="Times New Roman"/>
          <w:sz w:val="24"/>
          <w:szCs w:val="24"/>
          <w:highlight w:val="yellow"/>
        </w:rPr>
        <w:t>Асаналиева</w:t>
      </w:r>
      <w:proofErr w:type="spellEnd"/>
      <w:r w:rsidRPr="00B63CD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B63CDD">
        <w:rPr>
          <w:rFonts w:ascii="Times New Roman" w:hAnsi="Times New Roman" w:cs="Times New Roman"/>
          <w:highlight w:val="yellow"/>
        </w:rPr>
        <w:t>Гулайым</w:t>
      </w:r>
      <w:proofErr w:type="spellEnd"/>
      <w:r w:rsidR="005F58B9" w:rsidRPr="005F58B9">
        <w:rPr>
          <w:rFonts w:ascii="Times New Roman" w:hAnsi="Times New Roman" w:cs="Times New Roman"/>
          <w:sz w:val="24"/>
          <w:szCs w:val="24"/>
          <w:highlight w:val="yellow"/>
        </w:rPr>
        <w:t xml:space="preserve"> пр№61 от 16.10.2024г</w:t>
      </w:r>
    </w:p>
    <w:p w:rsidR="005F58B9" w:rsidRDefault="005F58B9" w:rsidP="005F58B9">
      <w:pPr>
        <w:pStyle w:val="a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F58B9" w:rsidRPr="00EB47FE" w:rsidRDefault="005F58B9" w:rsidP="00322B38">
      <w:pPr>
        <w:rPr>
          <w:rFonts w:ascii="Times New Roman" w:hAnsi="Times New Roman" w:cs="Times New Roman"/>
          <w:b/>
          <w:sz w:val="24"/>
          <w:szCs w:val="24"/>
        </w:rPr>
      </w:pPr>
      <w:r w:rsidRPr="00EB47FE">
        <w:rPr>
          <w:rFonts w:ascii="Times New Roman" w:hAnsi="Times New Roman" w:cs="Times New Roman"/>
          <w:b/>
          <w:sz w:val="24"/>
          <w:szCs w:val="24"/>
        </w:rPr>
        <w:t>Сведение об успеваемости с</w:t>
      </w:r>
      <w:bookmarkStart w:id="0" w:name="_GoBack"/>
      <w:bookmarkEnd w:id="0"/>
      <w:r w:rsidRPr="00EB47FE">
        <w:rPr>
          <w:rFonts w:ascii="Times New Roman" w:hAnsi="Times New Roman" w:cs="Times New Roman"/>
          <w:b/>
          <w:sz w:val="24"/>
          <w:szCs w:val="24"/>
        </w:rPr>
        <w:t>тудентов отделения «Акушерское дело»</w:t>
      </w:r>
      <w:r w:rsidR="00193EBC">
        <w:t xml:space="preserve"> </w:t>
      </w:r>
    </w:p>
    <w:tbl>
      <w:tblPr>
        <w:tblStyle w:val="a3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34"/>
        <w:gridCol w:w="709"/>
        <w:gridCol w:w="567"/>
        <w:gridCol w:w="567"/>
        <w:gridCol w:w="567"/>
        <w:gridCol w:w="1276"/>
        <w:gridCol w:w="992"/>
        <w:gridCol w:w="992"/>
        <w:gridCol w:w="851"/>
        <w:gridCol w:w="850"/>
        <w:gridCol w:w="982"/>
        <w:gridCol w:w="1286"/>
      </w:tblGrid>
      <w:tr w:rsidR="005F58B9" w:rsidTr="007B055F">
        <w:tc>
          <w:tcPr>
            <w:tcW w:w="1134" w:type="dxa"/>
          </w:tcPr>
          <w:p w:rsidR="005F58B9" w:rsidRPr="00EB47FE" w:rsidRDefault="005F58B9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7FE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709" w:type="dxa"/>
          </w:tcPr>
          <w:p w:rsidR="005F58B9" w:rsidRPr="00EB47FE" w:rsidRDefault="005F58B9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47FE">
              <w:rPr>
                <w:rFonts w:ascii="Times New Roman" w:hAnsi="Times New Roman" w:cs="Times New Roman"/>
                <w:b/>
                <w:sz w:val="24"/>
                <w:szCs w:val="24"/>
              </w:rPr>
              <w:t>Кол.студ</w:t>
            </w:r>
            <w:proofErr w:type="spellEnd"/>
          </w:p>
        </w:tc>
        <w:tc>
          <w:tcPr>
            <w:tcW w:w="567" w:type="dxa"/>
          </w:tcPr>
          <w:p w:rsidR="005F58B9" w:rsidRPr="00EB47FE" w:rsidRDefault="005F58B9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7FE">
              <w:rPr>
                <w:rFonts w:ascii="Times New Roman" w:hAnsi="Times New Roman" w:cs="Times New Roman"/>
                <w:b/>
                <w:sz w:val="24"/>
                <w:szCs w:val="24"/>
              </w:rPr>
              <w:t>На «5»</w:t>
            </w:r>
          </w:p>
        </w:tc>
        <w:tc>
          <w:tcPr>
            <w:tcW w:w="567" w:type="dxa"/>
          </w:tcPr>
          <w:p w:rsidR="005F58B9" w:rsidRPr="00EB47FE" w:rsidRDefault="005F58B9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7FE">
              <w:rPr>
                <w:rFonts w:ascii="Times New Roman" w:hAnsi="Times New Roman" w:cs="Times New Roman"/>
                <w:b/>
                <w:sz w:val="24"/>
                <w:szCs w:val="24"/>
              </w:rPr>
              <w:t>На «4»</w:t>
            </w:r>
          </w:p>
        </w:tc>
        <w:tc>
          <w:tcPr>
            <w:tcW w:w="567" w:type="dxa"/>
          </w:tcPr>
          <w:p w:rsidR="005F58B9" w:rsidRPr="00EB47FE" w:rsidRDefault="005F58B9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7FE">
              <w:rPr>
                <w:rFonts w:ascii="Times New Roman" w:hAnsi="Times New Roman" w:cs="Times New Roman"/>
                <w:b/>
                <w:sz w:val="24"/>
                <w:szCs w:val="24"/>
              </w:rPr>
              <w:t>На «3»</w:t>
            </w:r>
          </w:p>
        </w:tc>
        <w:tc>
          <w:tcPr>
            <w:tcW w:w="1276" w:type="dxa"/>
          </w:tcPr>
          <w:p w:rsidR="005F58B9" w:rsidRPr="00EB47FE" w:rsidRDefault="005F58B9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F58B9" w:rsidRPr="00EB47FE" w:rsidRDefault="005F58B9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7FE">
              <w:rPr>
                <w:rFonts w:ascii="Times New Roman" w:hAnsi="Times New Roman" w:cs="Times New Roman"/>
                <w:b/>
                <w:sz w:val="24"/>
                <w:szCs w:val="24"/>
              </w:rPr>
              <w:t>Не успев.</w:t>
            </w:r>
          </w:p>
        </w:tc>
        <w:tc>
          <w:tcPr>
            <w:tcW w:w="992" w:type="dxa"/>
          </w:tcPr>
          <w:p w:rsidR="005F58B9" w:rsidRPr="00EB47FE" w:rsidRDefault="005F58B9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47FE">
              <w:rPr>
                <w:rFonts w:ascii="Times New Roman" w:hAnsi="Times New Roman" w:cs="Times New Roman"/>
                <w:b/>
                <w:sz w:val="24"/>
                <w:szCs w:val="24"/>
              </w:rPr>
              <w:t>Кач.показ</w:t>
            </w:r>
            <w:proofErr w:type="spellEnd"/>
          </w:p>
        </w:tc>
        <w:tc>
          <w:tcPr>
            <w:tcW w:w="851" w:type="dxa"/>
          </w:tcPr>
          <w:p w:rsidR="005F58B9" w:rsidRPr="00EB47FE" w:rsidRDefault="005F58B9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7FE">
              <w:rPr>
                <w:rFonts w:ascii="Times New Roman" w:hAnsi="Times New Roman" w:cs="Times New Roman"/>
                <w:b/>
                <w:sz w:val="24"/>
                <w:szCs w:val="24"/>
              </w:rPr>
              <w:t>Посещаемость</w:t>
            </w:r>
          </w:p>
        </w:tc>
        <w:tc>
          <w:tcPr>
            <w:tcW w:w="850" w:type="dxa"/>
          </w:tcPr>
          <w:p w:rsidR="005F58B9" w:rsidRPr="00EB47FE" w:rsidRDefault="005F58B9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7F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82" w:type="dxa"/>
          </w:tcPr>
          <w:p w:rsidR="005F58B9" w:rsidRPr="00EB47FE" w:rsidRDefault="005F58B9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47FE">
              <w:rPr>
                <w:rFonts w:ascii="Times New Roman" w:hAnsi="Times New Roman" w:cs="Times New Roman"/>
                <w:b/>
                <w:sz w:val="24"/>
                <w:szCs w:val="24"/>
              </w:rPr>
              <w:t>Уваж.прич</w:t>
            </w:r>
            <w:proofErr w:type="spellEnd"/>
          </w:p>
        </w:tc>
        <w:tc>
          <w:tcPr>
            <w:tcW w:w="1286" w:type="dxa"/>
          </w:tcPr>
          <w:p w:rsidR="005F58B9" w:rsidRPr="00EB47FE" w:rsidRDefault="005F58B9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47FE">
              <w:rPr>
                <w:rFonts w:ascii="Times New Roman" w:hAnsi="Times New Roman" w:cs="Times New Roman"/>
                <w:b/>
                <w:sz w:val="24"/>
                <w:szCs w:val="24"/>
              </w:rPr>
              <w:t>Неуваж</w:t>
            </w:r>
            <w:proofErr w:type="spellEnd"/>
            <w:r w:rsidRPr="00EB47FE">
              <w:rPr>
                <w:rFonts w:ascii="Times New Roman" w:hAnsi="Times New Roman" w:cs="Times New Roman"/>
                <w:b/>
                <w:sz w:val="24"/>
                <w:szCs w:val="24"/>
              </w:rPr>
              <w:t>. при</w:t>
            </w:r>
          </w:p>
        </w:tc>
      </w:tr>
      <w:tr w:rsidR="005F58B9" w:rsidTr="007B055F">
        <w:trPr>
          <w:trHeight w:val="150"/>
        </w:trPr>
        <w:tc>
          <w:tcPr>
            <w:tcW w:w="1134" w:type="dxa"/>
          </w:tcPr>
          <w:p w:rsidR="005F58B9" w:rsidRPr="00EB47FE" w:rsidRDefault="005F58B9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7FE">
              <w:rPr>
                <w:rFonts w:ascii="Times New Roman" w:hAnsi="Times New Roman" w:cs="Times New Roman"/>
                <w:b/>
                <w:sz w:val="24"/>
                <w:szCs w:val="24"/>
              </w:rPr>
              <w:t>АД1</w:t>
            </w:r>
            <w:r w:rsidR="003F2394">
              <w:rPr>
                <w:rFonts w:ascii="Times New Roman" w:hAnsi="Times New Roman" w:cs="Times New Roman"/>
                <w:b/>
                <w:sz w:val="24"/>
                <w:szCs w:val="24"/>
              </w:rPr>
              <w:t>-24</w:t>
            </w:r>
          </w:p>
        </w:tc>
        <w:tc>
          <w:tcPr>
            <w:tcW w:w="709" w:type="dxa"/>
          </w:tcPr>
          <w:p w:rsidR="005F58B9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5F58B9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58B9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5F58B9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F58B9" w:rsidRPr="00EB47FE" w:rsidRDefault="005F58B9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7FE">
              <w:rPr>
                <w:rFonts w:ascii="Times New Roman" w:hAnsi="Times New Roman" w:cs="Times New Roman"/>
                <w:b/>
                <w:sz w:val="24"/>
                <w:szCs w:val="24"/>
              </w:rPr>
              <w:t>1 семестр</w:t>
            </w:r>
          </w:p>
        </w:tc>
        <w:tc>
          <w:tcPr>
            <w:tcW w:w="992" w:type="dxa"/>
          </w:tcPr>
          <w:p w:rsidR="005F58B9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F58B9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851" w:type="dxa"/>
          </w:tcPr>
          <w:p w:rsidR="005F58B9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5F58B9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dxa"/>
          </w:tcPr>
          <w:p w:rsidR="005F58B9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6" w:type="dxa"/>
          </w:tcPr>
          <w:p w:rsidR="005F58B9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2394" w:rsidTr="007B055F">
        <w:trPr>
          <w:trHeight w:val="120"/>
        </w:trPr>
        <w:tc>
          <w:tcPr>
            <w:tcW w:w="1134" w:type="dxa"/>
          </w:tcPr>
          <w:p w:rsidR="003F2394" w:rsidRPr="00EB47FE" w:rsidRDefault="003F2394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АД1-24</w:t>
            </w:r>
          </w:p>
        </w:tc>
        <w:tc>
          <w:tcPr>
            <w:tcW w:w="709" w:type="dxa"/>
          </w:tcPr>
          <w:p w:rsidR="003F2394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3F2394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F2394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3F2394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F2394" w:rsidRPr="00EB47FE" w:rsidRDefault="003F2394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семестр</w:t>
            </w:r>
          </w:p>
        </w:tc>
        <w:tc>
          <w:tcPr>
            <w:tcW w:w="992" w:type="dxa"/>
          </w:tcPr>
          <w:p w:rsidR="003F2394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F2394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851" w:type="dxa"/>
          </w:tcPr>
          <w:p w:rsidR="003F2394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3F2394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dxa"/>
          </w:tcPr>
          <w:p w:rsidR="003F2394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6" w:type="dxa"/>
          </w:tcPr>
          <w:p w:rsidR="003F2394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58B9" w:rsidTr="007B055F">
        <w:trPr>
          <w:trHeight w:val="150"/>
        </w:trPr>
        <w:tc>
          <w:tcPr>
            <w:tcW w:w="1134" w:type="dxa"/>
          </w:tcPr>
          <w:p w:rsidR="005F58B9" w:rsidRPr="00EB47FE" w:rsidRDefault="003F2394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АД2-24</w:t>
            </w:r>
          </w:p>
        </w:tc>
        <w:tc>
          <w:tcPr>
            <w:tcW w:w="709" w:type="dxa"/>
          </w:tcPr>
          <w:p w:rsidR="005F58B9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5F58B9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58B9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F58B9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5F58B9" w:rsidRPr="00EB47FE" w:rsidRDefault="003F2394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F58B9" w:rsidRPr="00EB47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</w:p>
        </w:tc>
        <w:tc>
          <w:tcPr>
            <w:tcW w:w="992" w:type="dxa"/>
          </w:tcPr>
          <w:p w:rsidR="005F58B9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7B055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5F58B9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5F58B9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dxa"/>
          </w:tcPr>
          <w:p w:rsidR="005F58B9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6" w:type="dxa"/>
          </w:tcPr>
          <w:p w:rsidR="005F58B9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2394" w:rsidTr="007B055F">
        <w:trPr>
          <w:trHeight w:val="130"/>
        </w:trPr>
        <w:tc>
          <w:tcPr>
            <w:tcW w:w="1134" w:type="dxa"/>
          </w:tcPr>
          <w:p w:rsidR="003F2394" w:rsidRPr="00EB47FE" w:rsidRDefault="003F2394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АД2-24</w:t>
            </w:r>
          </w:p>
        </w:tc>
        <w:tc>
          <w:tcPr>
            <w:tcW w:w="709" w:type="dxa"/>
          </w:tcPr>
          <w:p w:rsidR="003F2394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3F2394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F2394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F2394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3F2394" w:rsidRPr="00EB47FE" w:rsidRDefault="003F2394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семестр</w:t>
            </w:r>
          </w:p>
        </w:tc>
        <w:tc>
          <w:tcPr>
            <w:tcW w:w="992" w:type="dxa"/>
          </w:tcPr>
          <w:p w:rsidR="003F2394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F2394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7B055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3F2394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3F2394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dxa"/>
          </w:tcPr>
          <w:p w:rsidR="003F2394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6" w:type="dxa"/>
          </w:tcPr>
          <w:p w:rsidR="003F2394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58B9" w:rsidTr="007B055F">
        <w:trPr>
          <w:trHeight w:val="190"/>
        </w:trPr>
        <w:tc>
          <w:tcPr>
            <w:tcW w:w="1134" w:type="dxa"/>
          </w:tcPr>
          <w:p w:rsidR="005F58B9" w:rsidRPr="00EB47FE" w:rsidRDefault="005F58B9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7FE">
              <w:rPr>
                <w:rFonts w:ascii="Times New Roman" w:hAnsi="Times New Roman" w:cs="Times New Roman"/>
                <w:b/>
                <w:sz w:val="24"/>
                <w:szCs w:val="24"/>
              </w:rPr>
              <w:t>АД1</w:t>
            </w:r>
            <w:r w:rsidR="003F2394">
              <w:rPr>
                <w:rFonts w:ascii="Times New Roman" w:hAnsi="Times New Roman" w:cs="Times New Roman"/>
                <w:b/>
                <w:sz w:val="24"/>
                <w:szCs w:val="24"/>
              </w:rPr>
              <w:t>-23</w:t>
            </w:r>
          </w:p>
        </w:tc>
        <w:tc>
          <w:tcPr>
            <w:tcW w:w="709" w:type="dxa"/>
          </w:tcPr>
          <w:p w:rsidR="005F58B9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5F58B9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F58B9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F58B9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5F58B9" w:rsidRPr="00EB47FE" w:rsidRDefault="005F58B9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7FE">
              <w:rPr>
                <w:rFonts w:ascii="Times New Roman" w:hAnsi="Times New Roman" w:cs="Times New Roman"/>
                <w:b/>
                <w:sz w:val="24"/>
                <w:szCs w:val="24"/>
              </w:rPr>
              <w:t>3 семестр</w:t>
            </w:r>
          </w:p>
        </w:tc>
        <w:tc>
          <w:tcPr>
            <w:tcW w:w="992" w:type="dxa"/>
          </w:tcPr>
          <w:p w:rsidR="005F58B9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F58B9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851" w:type="dxa"/>
          </w:tcPr>
          <w:p w:rsidR="005F58B9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5F58B9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dxa"/>
          </w:tcPr>
          <w:p w:rsidR="005F58B9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6" w:type="dxa"/>
          </w:tcPr>
          <w:p w:rsidR="005F58B9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2394" w:rsidTr="007B055F">
        <w:trPr>
          <w:trHeight w:val="90"/>
        </w:trPr>
        <w:tc>
          <w:tcPr>
            <w:tcW w:w="1134" w:type="dxa"/>
          </w:tcPr>
          <w:p w:rsidR="003F2394" w:rsidRPr="00EB47FE" w:rsidRDefault="003F2394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АД1-23</w:t>
            </w:r>
          </w:p>
        </w:tc>
        <w:tc>
          <w:tcPr>
            <w:tcW w:w="709" w:type="dxa"/>
          </w:tcPr>
          <w:p w:rsidR="003F2394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3F2394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F2394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F2394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3F2394" w:rsidRPr="00EB47FE" w:rsidRDefault="003F2394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семестр</w:t>
            </w:r>
          </w:p>
        </w:tc>
        <w:tc>
          <w:tcPr>
            <w:tcW w:w="992" w:type="dxa"/>
          </w:tcPr>
          <w:p w:rsidR="003F2394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F2394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851" w:type="dxa"/>
          </w:tcPr>
          <w:p w:rsidR="003F2394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3F2394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dxa"/>
          </w:tcPr>
          <w:p w:rsidR="003F2394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6" w:type="dxa"/>
          </w:tcPr>
          <w:p w:rsidR="003F2394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58B9" w:rsidTr="007B055F">
        <w:trPr>
          <w:trHeight w:val="180"/>
        </w:trPr>
        <w:tc>
          <w:tcPr>
            <w:tcW w:w="1134" w:type="dxa"/>
          </w:tcPr>
          <w:p w:rsidR="005F58B9" w:rsidRPr="00EB47FE" w:rsidRDefault="003F2394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АД2-23</w:t>
            </w:r>
          </w:p>
        </w:tc>
        <w:tc>
          <w:tcPr>
            <w:tcW w:w="709" w:type="dxa"/>
          </w:tcPr>
          <w:p w:rsidR="005F58B9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5F58B9" w:rsidRDefault="007B055F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F58B9" w:rsidRPr="00EB47FE" w:rsidRDefault="003F2394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F58B9" w:rsidRPr="00EB47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</w:p>
        </w:tc>
        <w:tc>
          <w:tcPr>
            <w:tcW w:w="992" w:type="dxa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851" w:type="dxa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dxa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6" w:type="dxa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2394" w:rsidTr="009F386B">
        <w:trPr>
          <w:trHeight w:val="100"/>
        </w:trPr>
        <w:tc>
          <w:tcPr>
            <w:tcW w:w="1134" w:type="dxa"/>
            <w:shd w:val="clear" w:color="auto" w:fill="auto"/>
          </w:tcPr>
          <w:p w:rsidR="003F2394" w:rsidRPr="009F386B" w:rsidRDefault="003F2394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86B">
              <w:rPr>
                <w:rFonts w:ascii="Times New Roman" w:hAnsi="Times New Roman" w:cs="Times New Roman"/>
                <w:b/>
                <w:sz w:val="24"/>
                <w:szCs w:val="24"/>
              </w:rPr>
              <w:t>АД2-23</w:t>
            </w:r>
          </w:p>
        </w:tc>
        <w:tc>
          <w:tcPr>
            <w:tcW w:w="709" w:type="dxa"/>
            <w:shd w:val="clear" w:color="auto" w:fill="auto"/>
          </w:tcPr>
          <w:p w:rsidR="003F2394" w:rsidRPr="009F386B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8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3F2394" w:rsidRPr="009F386B" w:rsidRDefault="00287A6B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8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F2394" w:rsidRPr="009F386B" w:rsidRDefault="00287A6B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8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3F2394" w:rsidRPr="009F386B" w:rsidRDefault="00287A6B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8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F2394" w:rsidRPr="009F386B" w:rsidRDefault="003F2394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86B">
              <w:rPr>
                <w:rFonts w:ascii="Times New Roman" w:hAnsi="Times New Roman" w:cs="Times New Roman"/>
                <w:b/>
                <w:sz w:val="24"/>
                <w:szCs w:val="24"/>
              </w:rPr>
              <w:t>4 семестр</w:t>
            </w:r>
          </w:p>
        </w:tc>
        <w:tc>
          <w:tcPr>
            <w:tcW w:w="992" w:type="dxa"/>
            <w:shd w:val="clear" w:color="auto" w:fill="auto"/>
          </w:tcPr>
          <w:p w:rsidR="003F2394" w:rsidRPr="009F386B" w:rsidRDefault="00287A6B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8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F2394" w:rsidRPr="009F386B" w:rsidRDefault="00287A6B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86B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851" w:type="dxa"/>
            <w:shd w:val="clear" w:color="auto" w:fill="auto"/>
          </w:tcPr>
          <w:p w:rsidR="003F2394" w:rsidRPr="009F386B" w:rsidRDefault="00287A6B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86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shd w:val="clear" w:color="auto" w:fill="auto"/>
          </w:tcPr>
          <w:p w:rsidR="003F2394" w:rsidRPr="009F386B" w:rsidRDefault="003F2394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</w:tcPr>
          <w:p w:rsidR="003F2394" w:rsidRPr="009F386B" w:rsidRDefault="003F2394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</w:tcPr>
          <w:p w:rsidR="003F2394" w:rsidRPr="009F386B" w:rsidRDefault="003F2394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8B9" w:rsidTr="007B055F">
        <w:tc>
          <w:tcPr>
            <w:tcW w:w="1134" w:type="dxa"/>
          </w:tcPr>
          <w:p w:rsidR="005F58B9" w:rsidRPr="00EB47FE" w:rsidRDefault="003F2394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АД1-22</w:t>
            </w:r>
          </w:p>
        </w:tc>
        <w:tc>
          <w:tcPr>
            <w:tcW w:w="709" w:type="dxa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F58B9" w:rsidRPr="00EB47FE" w:rsidRDefault="005F58B9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7FE">
              <w:rPr>
                <w:rFonts w:ascii="Times New Roman" w:hAnsi="Times New Roman" w:cs="Times New Roman"/>
                <w:b/>
                <w:sz w:val="24"/>
                <w:szCs w:val="24"/>
              </w:rPr>
              <w:t>5 семестр</w:t>
            </w:r>
          </w:p>
        </w:tc>
        <w:tc>
          <w:tcPr>
            <w:tcW w:w="992" w:type="dxa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851" w:type="dxa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dxa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6" w:type="dxa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58B9" w:rsidTr="007B055F">
        <w:tc>
          <w:tcPr>
            <w:tcW w:w="1134" w:type="dxa"/>
          </w:tcPr>
          <w:p w:rsidR="005F58B9" w:rsidRPr="00EB47FE" w:rsidRDefault="005F58B9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7FE">
              <w:rPr>
                <w:rFonts w:ascii="Times New Roman" w:hAnsi="Times New Roman" w:cs="Times New Roman"/>
                <w:b/>
                <w:sz w:val="24"/>
                <w:szCs w:val="24"/>
              </w:rPr>
              <w:t>АД1</w:t>
            </w:r>
            <w:r w:rsidR="003F2394">
              <w:rPr>
                <w:rFonts w:ascii="Times New Roman" w:hAnsi="Times New Roman" w:cs="Times New Roman"/>
                <w:b/>
                <w:sz w:val="24"/>
                <w:szCs w:val="24"/>
              </w:rPr>
              <w:t>-22</w:t>
            </w:r>
          </w:p>
        </w:tc>
        <w:tc>
          <w:tcPr>
            <w:tcW w:w="709" w:type="dxa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F58B9" w:rsidRPr="00EB47FE" w:rsidRDefault="005F58B9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7FE">
              <w:rPr>
                <w:rFonts w:ascii="Times New Roman" w:hAnsi="Times New Roman" w:cs="Times New Roman"/>
                <w:b/>
                <w:sz w:val="24"/>
                <w:szCs w:val="24"/>
              </w:rPr>
              <w:t>6 семестр</w:t>
            </w:r>
          </w:p>
        </w:tc>
        <w:tc>
          <w:tcPr>
            <w:tcW w:w="992" w:type="dxa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851" w:type="dxa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dxa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6" w:type="dxa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58B9" w:rsidTr="00AD6843">
        <w:tc>
          <w:tcPr>
            <w:tcW w:w="1134" w:type="dxa"/>
            <w:shd w:val="clear" w:color="auto" w:fill="FFFF00"/>
          </w:tcPr>
          <w:p w:rsidR="005F58B9" w:rsidRPr="00EB47FE" w:rsidRDefault="00193EBC" w:rsidP="00A14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На конец учебного года</w:t>
            </w:r>
          </w:p>
        </w:tc>
        <w:tc>
          <w:tcPr>
            <w:tcW w:w="709" w:type="dxa"/>
            <w:shd w:val="clear" w:color="auto" w:fill="FFFF00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67" w:type="dxa"/>
            <w:shd w:val="clear" w:color="auto" w:fill="FFFF00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FFFF00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shd w:val="clear" w:color="auto" w:fill="FFFF00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shd w:val="clear" w:color="auto" w:fill="FFFF00"/>
          </w:tcPr>
          <w:p w:rsidR="005F58B9" w:rsidRDefault="005F58B9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00"/>
          </w:tcPr>
          <w:p w:rsidR="005F58B9" w:rsidRDefault="005F58B9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00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851" w:type="dxa"/>
            <w:shd w:val="clear" w:color="auto" w:fill="FFFF00"/>
          </w:tcPr>
          <w:p w:rsidR="005F58B9" w:rsidRDefault="00AD6843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shd w:val="clear" w:color="auto" w:fill="FFFF00"/>
          </w:tcPr>
          <w:p w:rsidR="005F58B9" w:rsidRDefault="005F58B9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FFFF00"/>
          </w:tcPr>
          <w:p w:rsidR="005F58B9" w:rsidRDefault="005F58B9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FFFF00"/>
          </w:tcPr>
          <w:p w:rsidR="005F58B9" w:rsidRDefault="005F58B9" w:rsidP="00A1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58B9" w:rsidRDefault="005F58B9" w:rsidP="005F58B9">
      <w:pPr>
        <w:rPr>
          <w:rFonts w:ascii="Times New Roman" w:hAnsi="Times New Roman" w:cs="Times New Roman"/>
          <w:sz w:val="24"/>
          <w:szCs w:val="24"/>
        </w:rPr>
      </w:pPr>
    </w:p>
    <w:p w:rsidR="00AD6843" w:rsidRPr="0076516F" w:rsidRDefault="00AD6843" w:rsidP="00AD6843">
      <w:pPr>
        <w:rPr>
          <w:rFonts w:ascii="Times New Roman" w:hAnsi="Times New Roman" w:cs="Times New Roman"/>
          <w:b/>
          <w:sz w:val="24"/>
          <w:szCs w:val="24"/>
        </w:rPr>
      </w:pPr>
    </w:p>
    <w:p w:rsidR="005F58B9" w:rsidRPr="00EB47FE" w:rsidRDefault="005F58B9" w:rsidP="005F58B9">
      <w:pPr>
        <w:rPr>
          <w:rFonts w:ascii="Times New Roman" w:hAnsi="Times New Roman" w:cs="Times New Roman"/>
          <w:b/>
          <w:sz w:val="24"/>
          <w:szCs w:val="24"/>
        </w:rPr>
      </w:pPr>
    </w:p>
    <w:p w:rsidR="005F58B9" w:rsidRPr="005F58B9" w:rsidRDefault="005F58B9" w:rsidP="005F58B9">
      <w:pPr>
        <w:pStyle w:val="a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61C95" w:rsidRPr="009F386B" w:rsidRDefault="00861C95" w:rsidP="009F386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F386B">
        <w:rPr>
          <w:rFonts w:ascii="Times New Roman" w:hAnsi="Times New Roman" w:cs="Times New Roman"/>
          <w:b/>
          <w:sz w:val="36"/>
          <w:szCs w:val="36"/>
        </w:rPr>
        <w:t>Диаграмма качественного показателя отделения Акушерское дело на 2024-2025 учебный год</w:t>
      </w:r>
      <w:r w:rsidR="009F386B" w:rsidRPr="009F386B">
        <w:rPr>
          <w:rFonts w:ascii="Times New Roman" w:hAnsi="Times New Roman" w:cs="Times New Roman"/>
          <w:b/>
          <w:sz w:val="36"/>
          <w:szCs w:val="36"/>
        </w:rPr>
        <w:t xml:space="preserve"> по семестрам</w:t>
      </w:r>
      <w:r w:rsidRPr="009F386B">
        <w:rPr>
          <w:rFonts w:ascii="Times New Roman" w:hAnsi="Times New Roman" w:cs="Times New Roman"/>
          <w:b/>
          <w:sz w:val="36"/>
          <w:szCs w:val="36"/>
        </w:rPr>
        <w:t>.</w:t>
      </w:r>
    </w:p>
    <w:p w:rsidR="00861C95" w:rsidRPr="00CA39E1" w:rsidRDefault="00861C95" w:rsidP="00861C9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F386B" w:rsidRDefault="009F386B"/>
    <w:p w:rsidR="00E947E1" w:rsidRDefault="00E947E1"/>
    <w:p w:rsidR="00FA79E2" w:rsidRDefault="003D4DB9" w:rsidP="00E947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DB9">
        <w:rPr>
          <w:rFonts w:ascii="Times New Roman" w:hAnsi="Times New Roman" w:cs="Times New Roman"/>
          <w:b/>
          <w:sz w:val="28"/>
          <w:szCs w:val="28"/>
        </w:rPr>
        <w:t xml:space="preserve">Средний балл и </w:t>
      </w:r>
      <w:r w:rsidR="00F32319">
        <w:rPr>
          <w:rFonts w:ascii="Times New Roman" w:hAnsi="Times New Roman" w:cs="Times New Roman"/>
          <w:b/>
          <w:sz w:val="28"/>
          <w:szCs w:val="28"/>
        </w:rPr>
        <w:t xml:space="preserve">средний </w:t>
      </w:r>
      <w:r w:rsidRPr="003D4DB9">
        <w:rPr>
          <w:rFonts w:ascii="Times New Roman" w:hAnsi="Times New Roman" w:cs="Times New Roman"/>
          <w:b/>
          <w:sz w:val="28"/>
          <w:szCs w:val="28"/>
        </w:rPr>
        <w:t>кач</w:t>
      </w:r>
      <w:r>
        <w:rPr>
          <w:rFonts w:ascii="Times New Roman" w:hAnsi="Times New Roman" w:cs="Times New Roman"/>
          <w:b/>
          <w:sz w:val="28"/>
          <w:szCs w:val="28"/>
        </w:rPr>
        <w:t xml:space="preserve">ественный </w:t>
      </w:r>
      <w:r w:rsidRPr="003D4DB9">
        <w:rPr>
          <w:rFonts w:ascii="Times New Roman" w:hAnsi="Times New Roman" w:cs="Times New Roman"/>
          <w:b/>
          <w:sz w:val="28"/>
          <w:szCs w:val="28"/>
        </w:rPr>
        <w:t>показатель по результатам итогового контроля на 2 полугодие 2024-2025 учебного года</w:t>
      </w:r>
    </w:p>
    <w:p w:rsidR="00E947E1" w:rsidRDefault="00E947E1" w:rsidP="00E947E1">
      <w:pPr>
        <w:rPr>
          <w:rFonts w:ascii="Times New Roman" w:hAnsi="Times New Roman" w:cs="Times New Roman"/>
          <w:b/>
          <w:sz w:val="28"/>
          <w:szCs w:val="28"/>
        </w:rPr>
      </w:pPr>
    </w:p>
    <w:p w:rsidR="003D4DB9" w:rsidRDefault="00E34F41" w:rsidP="003D4D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21350" cy="2679700"/>
            <wp:effectExtent l="0" t="0" r="12700" b="63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947E1" w:rsidRDefault="00E947E1" w:rsidP="003D4D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7E1" w:rsidRDefault="00E947E1" w:rsidP="003D4D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7E1" w:rsidRDefault="00F32319" w:rsidP="003D4D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80100" cy="3632200"/>
            <wp:effectExtent l="0" t="0" r="6350" b="63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81578" w:rsidRDefault="00A81578" w:rsidP="0020661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  <w:sectPr w:rsidR="00A815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661B" w:rsidRPr="0020661B" w:rsidRDefault="0020661B" w:rsidP="0020661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661B">
        <w:rPr>
          <w:rFonts w:ascii="Times New Roman" w:hAnsi="Times New Roman" w:cs="Times New Roman"/>
          <w:b/>
          <w:sz w:val="24"/>
          <w:szCs w:val="24"/>
        </w:rPr>
        <w:lastRenderedPageBreak/>
        <w:t>Всего – 86 студентов</w:t>
      </w:r>
    </w:p>
    <w:p w:rsidR="0020661B" w:rsidRPr="0020661B" w:rsidRDefault="0020661B" w:rsidP="0020661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0661B">
        <w:rPr>
          <w:rFonts w:ascii="Times New Roman" w:hAnsi="Times New Roman" w:cs="Times New Roman"/>
          <w:b/>
          <w:sz w:val="24"/>
          <w:szCs w:val="24"/>
        </w:rPr>
        <w:t>Кыргызы</w:t>
      </w:r>
      <w:proofErr w:type="spellEnd"/>
      <w:r w:rsidRPr="0020661B">
        <w:rPr>
          <w:rFonts w:ascii="Times New Roman" w:hAnsi="Times New Roman" w:cs="Times New Roman"/>
          <w:b/>
          <w:sz w:val="24"/>
          <w:szCs w:val="24"/>
        </w:rPr>
        <w:t xml:space="preserve"> – 77</w:t>
      </w:r>
    </w:p>
    <w:p w:rsidR="0020661B" w:rsidRPr="0020661B" w:rsidRDefault="0020661B" w:rsidP="0020661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661B">
        <w:rPr>
          <w:rFonts w:ascii="Times New Roman" w:hAnsi="Times New Roman" w:cs="Times New Roman"/>
          <w:b/>
          <w:sz w:val="24"/>
          <w:szCs w:val="24"/>
        </w:rPr>
        <w:t>Татары -1</w:t>
      </w:r>
    </w:p>
    <w:p w:rsidR="0020661B" w:rsidRPr="0020661B" w:rsidRDefault="0020661B" w:rsidP="0020661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661B">
        <w:rPr>
          <w:rFonts w:ascii="Times New Roman" w:hAnsi="Times New Roman" w:cs="Times New Roman"/>
          <w:b/>
          <w:sz w:val="24"/>
          <w:szCs w:val="24"/>
        </w:rPr>
        <w:t>Дунгане -1</w:t>
      </w:r>
    </w:p>
    <w:p w:rsidR="0020661B" w:rsidRPr="0020661B" w:rsidRDefault="0020661B" w:rsidP="0020661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661B">
        <w:rPr>
          <w:rFonts w:ascii="Times New Roman" w:hAnsi="Times New Roman" w:cs="Times New Roman"/>
          <w:b/>
          <w:sz w:val="24"/>
          <w:szCs w:val="24"/>
        </w:rPr>
        <w:lastRenderedPageBreak/>
        <w:t>Узбеки -4</w:t>
      </w:r>
    </w:p>
    <w:p w:rsidR="0020661B" w:rsidRPr="0020661B" w:rsidRDefault="0020661B" w:rsidP="0020661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661B">
        <w:rPr>
          <w:rFonts w:ascii="Times New Roman" w:hAnsi="Times New Roman" w:cs="Times New Roman"/>
          <w:b/>
          <w:sz w:val="24"/>
          <w:szCs w:val="24"/>
        </w:rPr>
        <w:t>Русские -2</w:t>
      </w:r>
    </w:p>
    <w:p w:rsidR="0020661B" w:rsidRDefault="0020661B" w:rsidP="0020661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661B">
        <w:rPr>
          <w:rFonts w:ascii="Times New Roman" w:hAnsi="Times New Roman" w:cs="Times New Roman"/>
          <w:b/>
          <w:sz w:val="24"/>
          <w:szCs w:val="24"/>
        </w:rPr>
        <w:t>Таджики -1.</w:t>
      </w:r>
    </w:p>
    <w:p w:rsidR="00A81578" w:rsidRDefault="00A81578" w:rsidP="0020661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  <w:sectPr w:rsidR="00A81578" w:rsidSect="00A8157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0661B" w:rsidRDefault="0020661B" w:rsidP="0020661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661B" w:rsidRPr="0020661B" w:rsidRDefault="0020661B" w:rsidP="0020661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26100" cy="3289300"/>
            <wp:effectExtent l="0" t="0" r="12700" b="63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20661B" w:rsidRPr="0020661B" w:rsidSect="00A8157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6836"/>
    <w:multiLevelType w:val="hybridMultilevel"/>
    <w:tmpl w:val="DA3A9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572D3"/>
    <w:multiLevelType w:val="hybridMultilevel"/>
    <w:tmpl w:val="09623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ACD"/>
    <w:rsid w:val="000D7E9C"/>
    <w:rsid w:val="0010250D"/>
    <w:rsid w:val="00193EBC"/>
    <w:rsid w:val="0020661B"/>
    <w:rsid w:val="00287A6B"/>
    <w:rsid w:val="00322B38"/>
    <w:rsid w:val="003D4DB9"/>
    <w:rsid w:val="003F2394"/>
    <w:rsid w:val="005915F5"/>
    <w:rsid w:val="005F58B9"/>
    <w:rsid w:val="007B055F"/>
    <w:rsid w:val="00861C95"/>
    <w:rsid w:val="00884EED"/>
    <w:rsid w:val="009A6D9A"/>
    <w:rsid w:val="009F386B"/>
    <w:rsid w:val="00A81578"/>
    <w:rsid w:val="00AD6843"/>
    <w:rsid w:val="00AF60FF"/>
    <w:rsid w:val="00B63CDD"/>
    <w:rsid w:val="00C7657E"/>
    <w:rsid w:val="00D73A57"/>
    <w:rsid w:val="00E06E57"/>
    <w:rsid w:val="00E34F41"/>
    <w:rsid w:val="00E777CA"/>
    <w:rsid w:val="00E947E1"/>
    <w:rsid w:val="00F04DA4"/>
    <w:rsid w:val="00F32319"/>
    <w:rsid w:val="00FA6ACD"/>
    <w:rsid w:val="00FA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A196E-000C-432E-9CFB-4705A616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6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7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4-AC46-40C9-A8F6-E57FE7790603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AC46-40C9-A8F6-E57FE7790603}"/>
              </c:ext>
            </c:extLst>
          </c:dPt>
          <c:dPt>
            <c:idx val="2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AC46-40C9-A8F6-E57FE7790603}"/>
              </c:ext>
            </c:extLst>
          </c:dPt>
          <c:dPt>
            <c:idx val="3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6-AC46-40C9-A8F6-E57FE7790603}"/>
              </c:ext>
            </c:extLst>
          </c:dPt>
          <c:dPt>
            <c:idx val="6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AC46-40C9-A8F6-E57FE7790603}"/>
              </c:ext>
            </c:extLst>
          </c:dPt>
          <c:dPt>
            <c:idx val="7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8-AC46-40C9-A8F6-E57FE7790603}"/>
              </c:ext>
            </c:extLst>
          </c:dPt>
          <c:dPt>
            <c:idx val="8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AC46-40C9-A8F6-E57FE7790603}"/>
              </c:ext>
            </c:extLst>
          </c:dPt>
          <c:dPt>
            <c:idx val="9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A-AC46-40C9-A8F6-E57FE7790603}"/>
              </c:ext>
            </c:extLst>
          </c:dPt>
          <c:cat>
            <c:strRef>
              <c:f>Лист1!$A$2:$A$11</c:f>
              <c:strCache>
                <c:ptCount val="10"/>
                <c:pt idx="0">
                  <c:v>АД 1-24</c:v>
                </c:pt>
                <c:pt idx="1">
                  <c:v>АД 1-24</c:v>
                </c:pt>
                <c:pt idx="2">
                  <c:v>АД 2-24</c:v>
                </c:pt>
                <c:pt idx="3">
                  <c:v>АД 2-24</c:v>
                </c:pt>
                <c:pt idx="4">
                  <c:v>АД 1-23</c:v>
                </c:pt>
                <c:pt idx="5">
                  <c:v>АД 1-23</c:v>
                </c:pt>
                <c:pt idx="6">
                  <c:v>АД 2-23</c:v>
                </c:pt>
                <c:pt idx="7">
                  <c:v>АД 2-23</c:v>
                </c:pt>
                <c:pt idx="8">
                  <c:v>АД 1-22</c:v>
                </c:pt>
                <c:pt idx="9">
                  <c:v>АД 1-22</c:v>
                </c:pt>
              </c:strCache>
            </c:strRef>
          </c:cat>
          <c:val>
            <c:numRef>
              <c:f>Лист1!$B$2:$B$11</c:f>
              <c:numCache>
                <c:formatCode>0%</c:formatCode>
                <c:ptCount val="10"/>
                <c:pt idx="0">
                  <c:v>0.63</c:v>
                </c:pt>
                <c:pt idx="1">
                  <c:v>0.95</c:v>
                </c:pt>
                <c:pt idx="2">
                  <c:v>0.31</c:v>
                </c:pt>
                <c:pt idx="3">
                  <c:v>0.37</c:v>
                </c:pt>
                <c:pt idx="4">
                  <c:v>0.62</c:v>
                </c:pt>
                <c:pt idx="5">
                  <c:v>0.56000000000000005</c:v>
                </c:pt>
                <c:pt idx="6">
                  <c:v>0.56999999999999995</c:v>
                </c:pt>
                <c:pt idx="7">
                  <c:v>0.85</c:v>
                </c:pt>
                <c:pt idx="8">
                  <c:v>0.83</c:v>
                </c:pt>
                <c:pt idx="9">
                  <c:v>0.89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46-40C9-A8F6-E57FE779060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Лист1!$A$2:$A$11</c:f>
              <c:strCache>
                <c:ptCount val="10"/>
                <c:pt idx="0">
                  <c:v>АД 1-24</c:v>
                </c:pt>
                <c:pt idx="1">
                  <c:v>АД 1-24</c:v>
                </c:pt>
                <c:pt idx="2">
                  <c:v>АД 2-24</c:v>
                </c:pt>
                <c:pt idx="3">
                  <c:v>АД 2-24</c:v>
                </c:pt>
                <c:pt idx="4">
                  <c:v>АД 1-23</c:v>
                </c:pt>
                <c:pt idx="5">
                  <c:v>АД 1-23</c:v>
                </c:pt>
                <c:pt idx="6">
                  <c:v>АД 2-23</c:v>
                </c:pt>
                <c:pt idx="7">
                  <c:v>АД 2-23</c:v>
                </c:pt>
                <c:pt idx="8">
                  <c:v>АД 1-22</c:v>
                </c:pt>
                <c:pt idx="9">
                  <c:v>АД 1-22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</c:numCache>
            </c:numRef>
          </c:val>
          <c:extLst>
            <c:ext xmlns:c16="http://schemas.microsoft.com/office/drawing/2014/chart" uri="{C3380CC4-5D6E-409C-BE32-E72D297353CC}">
              <c16:uniqueId val="{00000001-AC46-40C9-A8F6-E57FE779060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Лист1!$A$2:$A$11</c:f>
              <c:strCache>
                <c:ptCount val="10"/>
                <c:pt idx="0">
                  <c:v>АД 1-24</c:v>
                </c:pt>
                <c:pt idx="1">
                  <c:v>АД 1-24</c:v>
                </c:pt>
                <c:pt idx="2">
                  <c:v>АД 2-24</c:v>
                </c:pt>
                <c:pt idx="3">
                  <c:v>АД 2-24</c:v>
                </c:pt>
                <c:pt idx="4">
                  <c:v>АД 1-23</c:v>
                </c:pt>
                <c:pt idx="5">
                  <c:v>АД 1-23</c:v>
                </c:pt>
                <c:pt idx="6">
                  <c:v>АД 2-23</c:v>
                </c:pt>
                <c:pt idx="7">
                  <c:v>АД 2-23</c:v>
                </c:pt>
                <c:pt idx="8">
                  <c:v>АД 1-22</c:v>
                </c:pt>
                <c:pt idx="9">
                  <c:v>АД 1-22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</c:numCache>
            </c:numRef>
          </c:val>
          <c:extLst>
            <c:ext xmlns:c16="http://schemas.microsoft.com/office/drawing/2014/chart" uri="{C3380CC4-5D6E-409C-BE32-E72D297353CC}">
              <c16:uniqueId val="{00000002-AC46-40C9-A8F6-E57FE77906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shape val="box"/>
        <c:axId val="367307880"/>
        <c:axId val="367308536"/>
        <c:axId val="274297112"/>
      </c:bar3DChart>
      <c:catAx>
        <c:axId val="367307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367308536"/>
        <c:crosses val="autoZero"/>
        <c:auto val="1"/>
        <c:lblAlgn val="ctr"/>
        <c:lblOffset val="100"/>
        <c:noMultiLvlLbl val="0"/>
      </c:catAx>
      <c:valAx>
        <c:axId val="367308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7307880"/>
        <c:crosses val="autoZero"/>
        <c:crossBetween val="between"/>
      </c:valAx>
      <c:serAx>
        <c:axId val="274297112"/>
        <c:scaling>
          <c:orientation val="minMax"/>
        </c:scaling>
        <c:delete val="1"/>
        <c:axPos val="b"/>
        <c:majorTickMark val="out"/>
        <c:minorTickMark val="none"/>
        <c:tickLblPos val="nextTo"/>
        <c:crossAx val="367308536"/>
        <c:crosses val="autoZero"/>
      </c:ser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АД 1-24</c:v>
                </c:pt>
                <c:pt idx="1">
                  <c:v>АД 2-24</c:v>
                </c:pt>
                <c:pt idx="2">
                  <c:v>АД 1-23</c:v>
                </c:pt>
                <c:pt idx="3">
                  <c:v>АД 2-23</c:v>
                </c:pt>
                <c:pt idx="4">
                  <c:v>АД 1-22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4.2</c:v>
                </c:pt>
                <c:pt idx="1">
                  <c:v>3.8</c:v>
                </c:pt>
                <c:pt idx="2">
                  <c:v>4.2</c:v>
                </c:pt>
                <c:pt idx="3">
                  <c:v>4</c:v>
                </c:pt>
                <c:pt idx="4">
                  <c:v>4.5999999999999996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3F-4D09-B3DB-49AE8518165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23F-4D09-B3DB-49AE8518165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АД 1-24</c:v>
                </c:pt>
                <c:pt idx="1">
                  <c:v>АД 2-24</c:v>
                </c:pt>
                <c:pt idx="2">
                  <c:v>АД 1-23</c:v>
                </c:pt>
                <c:pt idx="3">
                  <c:v>АД 2-23</c:v>
                </c:pt>
                <c:pt idx="4">
                  <c:v>АД 1-22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0.95</c:v>
                </c:pt>
                <c:pt idx="1">
                  <c:v>0.67</c:v>
                </c:pt>
                <c:pt idx="2">
                  <c:v>0.87</c:v>
                </c:pt>
                <c:pt idx="3">
                  <c:v>0.86</c:v>
                </c:pt>
                <c:pt idx="4">
                  <c:v>0.89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23F-4D09-B3DB-49AE8518165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elete val="1"/>
          </c:dLbls>
          <c:cat>
            <c:strRef>
              <c:f>Лист1!$A$2:$A$6</c:f>
              <c:strCache>
                <c:ptCount val="5"/>
                <c:pt idx="0">
                  <c:v>АД 1-24</c:v>
                </c:pt>
                <c:pt idx="1">
                  <c:v>АД 2-24</c:v>
                </c:pt>
                <c:pt idx="2">
                  <c:v>АД 1-23</c:v>
                </c:pt>
                <c:pt idx="3">
                  <c:v>АД 2-23</c:v>
                </c:pt>
                <c:pt idx="4">
                  <c:v>АД 1-22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823F-4D09-B3DB-49AE8518165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shape val="box"/>
        <c:axId val="445931520"/>
        <c:axId val="445929224"/>
        <c:axId val="0"/>
      </c:bar3DChart>
      <c:catAx>
        <c:axId val="4459315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heavy" strike="noStrike" kern="1200" baseline="0">
                <a:solidFill>
                  <a:schemeClr val="accent2">
                    <a:lumMod val="7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445929224"/>
        <c:crosses val="autoZero"/>
        <c:auto val="1"/>
        <c:lblAlgn val="ctr"/>
        <c:lblOffset val="100"/>
        <c:noMultiLvlLbl val="0"/>
      </c:catAx>
      <c:valAx>
        <c:axId val="4459292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5931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Кол-во студентов по национальности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студентов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DA7-4419-8564-BC834EC9D76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40F-4319-AE7A-1DAD942778F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340F-4319-AE7A-1DAD942778F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340F-4319-AE7A-1DAD942778F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340F-4319-AE7A-1DAD942778F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340F-4319-AE7A-1DAD942778F8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340F-4319-AE7A-1DAD942778F8}"/>
              </c:ext>
            </c:extLst>
          </c:dPt>
          <c:dLbls>
            <c:dLbl>
              <c:idx val="0"/>
              <c:dLblPos val="ctr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DA7-4419-8564-BC834EC9D767}"/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accentCallout1">
                    <a:avLst/>
                  </a:prstGeom>
                  <a:pattFill prst="pct75">
                    <a:fgClr>
                      <a:schemeClr val="dk1">
                        <a:lumMod val="75000"/>
                        <a:lumOff val="25000"/>
                      </a:schemeClr>
                    </a:fgClr>
                    <a:bgClr>
                      <a:schemeClr val="dk1">
                        <a:lumMod val="65000"/>
                        <a:lumOff val="35000"/>
                      </a:schemeClr>
                    </a:bgClr>
                  </a:pattFill>
                  <a:ln>
                    <a:noFill/>
                  </a:ln>
                </c15:spPr>
              </c:ext>
            </c:extLst>
          </c:dLbls>
          <c:cat>
            <c:strRef>
              <c:f>Лист1!$A$2:$A$8</c:f>
              <c:strCache>
                <c:ptCount val="7"/>
                <c:pt idx="0">
                  <c:v>Кыргызы</c:v>
                </c:pt>
                <c:pt idx="1">
                  <c:v>Узбеки</c:v>
                </c:pt>
                <c:pt idx="2">
                  <c:v>Татары </c:v>
                </c:pt>
                <c:pt idx="3">
                  <c:v>Дунгане </c:v>
                </c:pt>
                <c:pt idx="4">
                  <c:v>Узбеки </c:v>
                </c:pt>
                <c:pt idx="5">
                  <c:v>Русские</c:v>
                </c:pt>
                <c:pt idx="6">
                  <c:v>Таджики 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77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4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A7-4419-8564-BC834EC9D767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sng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ru-RU" b="1" i="0" u="sng" baseline="0">
                <a:latin typeface="Times New Roman" panose="02020603050405020304" pitchFamily="18" charset="0"/>
              </a:rPr>
              <a:t>Количество студентов по возрастам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sng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студентов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2F-455A-9DCE-0B0B905211F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2F-455A-9DCE-0B0B905211F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2F-455A-9DCE-0B0B905211F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2F-455A-9DCE-0B0B905211F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2F-455A-9DCE-0B0B905211F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C12F-455A-9DCE-0B0B905211F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C12F-455A-9DCE-0B0B905211F0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C12F-455A-9DCE-0B0B905211F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18 лет</c:v>
                </c:pt>
                <c:pt idx="1">
                  <c:v>19 лет </c:v>
                </c:pt>
                <c:pt idx="2">
                  <c:v>20 лет</c:v>
                </c:pt>
                <c:pt idx="3">
                  <c:v>21 лет</c:v>
                </c:pt>
                <c:pt idx="4">
                  <c:v>22 года</c:v>
                </c:pt>
                <c:pt idx="5">
                  <c:v>24 года</c:v>
                </c:pt>
                <c:pt idx="6">
                  <c:v>25 лет </c:v>
                </c:pt>
                <c:pt idx="7">
                  <c:v>старше 26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15</c:v>
                </c:pt>
                <c:pt idx="1">
                  <c:v>29</c:v>
                </c:pt>
                <c:pt idx="2">
                  <c:v>12</c:v>
                </c:pt>
                <c:pt idx="3">
                  <c:v>17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C3-455B-988A-28CD18E6D6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2026-03-05T15:50:00Z</dcterms:created>
  <dcterms:modified xsi:type="dcterms:W3CDTF">2026-03-10T04:14:00Z</dcterms:modified>
</cp:coreProperties>
</file>